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4D45" w14:textId="74ABDA68" w:rsidR="006F4B8E" w:rsidRDefault="006F4B8E" w:rsidP="006F4B8E">
      <w:pPr>
        <w:jc w:val="center"/>
        <w:rPr>
          <w:b/>
          <w:bCs/>
          <w:sz w:val="40"/>
          <w:szCs w:val="56"/>
        </w:rPr>
      </w:pPr>
      <w:r w:rsidRPr="00104CE4">
        <w:rPr>
          <w:b/>
          <w:bCs/>
          <w:sz w:val="40"/>
          <w:szCs w:val="56"/>
        </w:rPr>
        <w:t xml:space="preserve">TRABALHOS APROVADOS EM FORMATO DE </w:t>
      </w:r>
      <w:r>
        <w:rPr>
          <w:b/>
          <w:bCs/>
          <w:sz w:val="40"/>
          <w:szCs w:val="56"/>
        </w:rPr>
        <w:t>APRESENTAÇÃO ORAL</w:t>
      </w:r>
    </w:p>
    <w:p w14:paraId="37A077A6" w14:textId="77777777" w:rsidR="006F4B8E" w:rsidRPr="00415997" w:rsidRDefault="006F4B8E" w:rsidP="006F4B8E">
      <w:pPr>
        <w:jc w:val="center"/>
        <w:rPr>
          <w:b/>
          <w:bCs/>
          <w:sz w:val="38"/>
          <w:szCs w:val="52"/>
        </w:rPr>
      </w:pPr>
      <w:r w:rsidRPr="00415997">
        <w:rPr>
          <w:b/>
          <w:bCs/>
          <w:sz w:val="38"/>
          <w:szCs w:val="52"/>
        </w:rPr>
        <w:t xml:space="preserve">Os trabalhos devem ser </w:t>
      </w:r>
      <w:r w:rsidRPr="00415997">
        <w:rPr>
          <w:b/>
          <w:bCs/>
          <w:sz w:val="38"/>
          <w:szCs w:val="52"/>
        </w:rPr>
        <w:t>apresentados no dia 23/10 às 8:30h no bloco 35.</w:t>
      </w:r>
    </w:p>
    <w:p w14:paraId="63C41E7A" w14:textId="1955B31E" w:rsidR="00415997" w:rsidRPr="00415997" w:rsidRDefault="00415997" w:rsidP="006F4B8E">
      <w:pPr>
        <w:jc w:val="center"/>
        <w:rPr>
          <w:b/>
          <w:bCs/>
          <w:sz w:val="38"/>
          <w:szCs w:val="52"/>
        </w:rPr>
      </w:pPr>
      <w:r w:rsidRPr="00415997">
        <w:rPr>
          <w:b/>
          <w:bCs/>
          <w:sz w:val="38"/>
          <w:szCs w:val="52"/>
        </w:rPr>
        <w:t>Cada apresentação deve ser realizada por um dos autores e não deve ultrapassar 7 minutos. Ao final das apresentações, faremos uma roda de discussão dos trabalhos apresentados.</w:t>
      </w:r>
    </w:p>
    <w:p w14:paraId="4ACADC09" w14:textId="19D03669" w:rsidR="00415997" w:rsidRPr="00415997" w:rsidRDefault="00415997" w:rsidP="006F4B8E">
      <w:pPr>
        <w:jc w:val="center"/>
        <w:rPr>
          <w:b/>
          <w:bCs/>
          <w:sz w:val="38"/>
          <w:szCs w:val="52"/>
        </w:rPr>
      </w:pPr>
      <w:r w:rsidRPr="00415997">
        <w:rPr>
          <w:b/>
          <w:bCs/>
          <w:sz w:val="38"/>
          <w:szCs w:val="52"/>
        </w:rPr>
        <w:t xml:space="preserve">Os trabalhos apresentados estarão concorrendo ao </w:t>
      </w:r>
      <w:r w:rsidRPr="00415997">
        <w:rPr>
          <w:b/>
          <w:bCs/>
          <w:sz w:val="38"/>
          <w:szCs w:val="52"/>
          <w:u w:val="single"/>
        </w:rPr>
        <w:t>prêmio destaque do evento</w:t>
      </w:r>
      <w:r w:rsidRPr="00415997">
        <w:rPr>
          <w:b/>
          <w:bCs/>
          <w:sz w:val="38"/>
          <w:szCs w:val="52"/>
        </w:rPr>
        <w:t xml:space="preserve">, sendo destaques </w:t>
      </w:r>
      <w:r w:rsidRPr="00415997">
        <w:rPr>
          <w:b/>
          <w:bCs/>
          <w:sz w:val="38"/>
          <w:szCs w:val="52"/>
          <w:u w:val="single"/>
        </w:rPr>
        <w:t>um por área</w:t>
      </w:r>
      <w:r w:rsidRPr="00415997">
        <w:rPr>
          <w:b/>
          <w:bCs/>
          <w:sz w:val="38"/>
          <w:szCs w:val="52"/>
        </w:rPr>
        <w:t xml:space="preserve">. </w:t>
      </w:r>
    </w:p>
    <w:p w14:paraId="267538D1" w14:textId="307A0FEF" w:rsidR="006F4B8E" w:rsidRPr="00415997" w:rsidRDefault="00415997" w:rsidP="006F4B8E">
      <w:pPr>
        <w:jc w:val="center"/>
        <w:rPr>
          <w:b/>
          <w:bCs/>
          <w:sz w:val="38"/>
          <w:szCs w:val="52"/>
        </w:rPr>
      </w:pPr>
      <w:r w:rsidRPr="00415997">
        <w:rPr>
          <w:b/>
          <w:bCs/>
          <w:sz w:val="38"/>
          <w:szCs w:val="52"/>
        </w:rPr>
        <w:t xml:space="preserve">Enviamos por </w:t>
      </w:r>
      <w:proofErr w:type="spellStart"/>
      <w:r w:rsidRPr="00415997">
        <w:rPr>
          <w:b/>
          <w:bCs/>
          <w:sz w:val="38"/>
          <w:szCs w:val="52"/>
        </w:rPr>
        <w:t>email</w:t>
      </w:r>
      <w:proofErr w:type="spellEnd"/>
      <w:r w:rsidRPr="00415997">
        <w:rPr>
          <w:b/>
          <w:bCs/>
          <w:sz w:val="38"/>
          <w:szCs w:val="52"/>
        </w:rPr>
        <w:t xml:space="preserve"> o modelo de documento que pode </w:t>
      </w:r>
      <w:r>
        <w:rPr>
          <w:b/>
          <w:bCs/>
          <w:sz w:val="38"/>
          <w:szCs w:val="52"/>
        </w:rPr>
        <w:t xml:space="preserve">ser </w:t>
      </w:r>
      <w:r w:rsidRPr="00415997">
        <w:rPr>
          <w:b/>
          <w:bCs/>
          <w:sz w:val="38"/>
          <w:szCs w:val="52"/>
        </w:rPr>
        <w:t>utilizado para essa apresentação.</w:t>
      </w:r>
    </w:p>
    <w:p w14:paraId="04908132" w14:textId="259C1419" w:rsidR="001F39ED" w:rsidRPr="00415997" w:rsidRDefault="001F39ED">
      <w:pPr>
        <w:rPr>
          <w:sz w:val="22"/>
          <w:szCs w:val="22"/>
        </w:rPr>
      </w:pPr>
      <w:r w:rsidRPr="00415997">
        <w:rPr>
          <w:sz w:val="22"/>
          <w:szCs w:val="22"/>
        </w:rPr>
        <w:fldChar w:fldCharType="begin"/>
      </w:r>
      <w:r w:rsidRPr="00415997">
        <w:rPr>
          <w:sz w:val="22"/>
          <w:szCs w:val="22"/>
        </w:rPr>
        <w:instrText xml:space="preserve"> LINK Excel.Sheet.12 "C:\\Users\\User\\Desktop\\trabalhos congresso\\Trabalhos congresso prisional tabulado.xlsx" "apresentação oral!L1C1:L31C4" \a \f 5 \h  \* MERGEFORMAT </w:instrText>
      </w:r>
      <w:r w:rsidRPr="00415997">
        <w:rPr>
          <w:sz w:val="22"/>
          <w:szCs w:val="22"/>
        </w:rPr>
        <w:fldChar w:fldCharType="separate"/>
      </w:r>
    </w:p>
    <w:tbl>
      <w:tblPr>
        <w:tblStyle w:val="Tabelacomgrade"/>
        <w:tblW w:w="13178" w:type="dxa"/>
        <w:tblLook w:val="04A0" w:firstRow="1" w:lastRow="0" w:firstColumn="1" w:lastColumn="0" w:noHBand="0" w:noVBand="1"/>
      </w:tblPr>
      <w:tblGrid>
        <w:gridCol w:w="1413"/>
        <w:gridCol w:w="8930"/>
        <w:gridCol w:w="2835"/>
      </w:tblGrid>
      <w:tr w:rsidR="006F4B8E" w:rsidRPr="00415997" w14:paraId="0360444B" w14:textId="33CBDC08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2805EAA6" w14:textId="18EAD8EB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0607B1BC" w14:textId="05942E86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Título do trabalho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03A1B16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 xml:space="preserve">Área do Conhecimento </w:t>
            </w:r>
          </w:p>
        </w:tc>
      </w:tr>
      <w:tr w:rsidR="006F4B8E" w:rsidRPr="00415997" w14:paraId="013EB6B9" w14:textId="55F4C425" w:rsidTr="006F4B8E">
        <w:trPr>
          <w:trHeight w:val="360"/>
        </w:trPr>
        <w:tc>
          <w:tcPr>
            <w:tcW w:w="1413" w:type="dxa"/>
            <w:shd w:val="clear" w:color="auto" w:fill="auto"/>
            <w:noWrap/>
          </w:tcPr>
          <w:p w14:paraId="550436D9" w14:textId="4DBA5AD2" w:rsidR="006F4B8E" w:rsidRPr="00415997" w:rsidRDefault="006F4B8E" w:rsidP="001F39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97">
              <w:rPr>
                <w:rFonts w:ascii="Arial" w:hAnsi="Arial" w:cs="Arial"/>
                <w:b/>
                <w:bCs/>
                <w:sz w:val="20"/>
                <w:szCs w:val="20"/>
              </w:rPr>
              <w:t>Sala 3530</w:t>
            </w:r>
          </w:p>
        </w:tc>
        <w:tc>
          <w:tcPr>
            <w:tcW w:w="8930" w:type="dxa"/>
            <w:shd w:val="clear" w:color="auto" w:fill="auto"/>
            <w:noWrap/>
          </w:tcPr>
          <w:p w14:paraId="1DB90105" w14:textId="4FA199C0" w:rsidR="006F4B8E" w:rsidRPr="00415997" w:rsidRDefault="006F4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97">
              <w:rPr>
                <w:rFonts w:ascii="Arial" w:hAnsi="Arial" w:cs="Arial"/>
                <w:b/>
                <w:bCs/>
                <w:sz w:val="20"/>
                <w:szCs w:val="20"/>
              </w:rPr>
              <w:t>- Alternativas Penais e Controle Social</w:t>
            </w:r>
          </w:p>
        </w:tc>
        <w:tc>
          <w:tcPr>
            <w:tcW w:w="2835" w:type="dxa"/>
            <w:shd w:val="clear" w:color="auto" w:fill="auto"/>
            <w:noWrap/>
          </w:tcPr>
          <w:p w14:paraId="5D68DCA7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B8E" w:rsidRPr="00415997" w14:paraId="339DD0C4" w14:textId="191C370A" w:rsidTr="006F4B8E">
        <w:trPr>
          <w:trHeight w:val="360"/>
        </w:trPr>
        <w:tc>
          <w:tcPr>
            <w:tcW w:w="1413" w:type="dxa"/>
            <w:shd w:val="clear" w:color="auto" w:fill="auto"/>
            <w:noWrap/>
            <w:hideMark/>
          </w:tcPr>
          <w:p w14:paraId="1F289B5C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82560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73DCDD6A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EXECUÇÃO PENAL E SOFRIMENTO PSÍQUICO: DESAFIOS A PARTIR DA IMPLEMENTAÇÃO DA RESOLUÇÃO Nº 487/2023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B271FFB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206- Alternativas Penais</w:t>
            </w:r>
          </w:p>
        </w:tc>
      </w:tr>
      <w:tr w:rsidR="006F4B8E" w:rsidRPr="00415997" w14:paraId="6999D9BF" w14:textId="20627047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485EBD21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81858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758A713A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FILHOS DO CÁRCERE: PROTEÇÃO INTEGRAL E REALIDADES DO SISTEMA PRISIONAL FEMININO NO RS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B26C0E5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206- Alternativas Penais</w:t>
            </w:r>
          </w:p>
        </w:tc>
      </w:tr>
      <w:tr w:rsidR="006F4B8E" w:rsidRPr="00415997" w14:paraId="68653680" w14:textId="13AF3128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4E436DFF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82494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0BDFA1E9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 xml:space="preserve">FORMAÇÃO COMPLETA DE SERVIDORES PENITENCIÁRIOS COMO FACILITADORES DE DIÁLOGOS CIRCULARES 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D532C0E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206- Alternativas Penais</w:t>
            </w:r>
          </w:p>
        </w:tc>
      </w:tr>
      <w:tr w:rsidR="006F4B8E" w:rsidRPr="00415997" w14:paraId="2B5B3132" w14:textId="77777777" w:rsidTr="006F4B8E">
        <w:trPr>
          <w:trHeight w:val="300"/>
        </w:trPr>
        <w:tc>
          <w:tcPr>
            <w:tcW w:w="1413" w:type="dxa"/>
            <w:shd w:val="clear" w:color="auto" w:fill="auto"/>
            <w:noWrap/>
          </w:tcPr>
          <w:p w14:paraId="54491105" w14:textId="59E29995" w:rsidR="006F4B8E" w:rsidRPr="00415997" w:rsidRDefault="006F4B8E" w:rsidP="001F39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9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Sala 3531</w:t>
            </w:r>
          </w:p>
        </w:tc>
        <w:tc>
          <w:tcPr>
            <w:tcW w:w="8930" w:type="dxa"/>
            <w:shd w:val="clear" w:color="auto" w:fill="auto"/>
            <w:noWrap/>
          </w:tcPr>
          <w:p w14:paraId="121ED9FD" w14:textId="057841E9" w:rsidR="006F4B8E" w:rsidRPr="00415997" w:rsidRDefault="006F4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97">
              <w:rPr>
                <w:rFonts w:ascii="Arial" w:hAnsi="Arial" w:cs="Arial"/>
                <w:b/>
                <w:bCs/>
                <w:sz w:val="20"/>
                <w:szCs w:val="20"/>
              </w:rPr>
              <w:t>Educação</w:t>
            </w:r>
          </w:p>
        </w:tc>
        <w:tc>
          <w:tcPr>
            <w:tcW w:w="2835" w:type="dxa"/>
            <w:shd w:val="clear" w:color="auto" w:fill="auto"/>
            <w:noWrap/>
          </w:tcPr>
          <w:p w14:paraId="449D8B56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B8E" w:rsidRPr="00415997" w14:paraId="3176A092" w14:textId="11184BBF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0DE8C909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82398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36750D66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 xml:space="preserve">OFICINA PREPARATÓRIA PARA O ENCCEJA PPL 2025 NO CONTEXTO PRISIONAL 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38FE58F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207- Educação</w:t>
            </w:r>
          </w:p>
        </w:tc>
      </w:tr>
      <w:tr w:rsidR="006F4B8E" w:rsidRPr="00415997" w14:paraId="30833386" w14:textId="6F27366A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2EFAD93C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81816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686C9542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ENCONTROS LGBTQI+: REFLEXÃO E PROMOÇÃO DE DIREITOS NO CÁRCERE.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8A6E33D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207- Educação</w:t>
            </w:r>
          </w:p>
        </w:tc>
      </w:tr>
      <w:tr w:rsidR="006F4B8E" w:rsidRPr="00415997" w14:paraId="5C7FCE03" w14:textId="40B7196B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345C59A5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81609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55E7F119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VOZES PERIFÉRICAS — DIÁLOGOS E REFLEXÕES A PARTIR DA LEITURA DE LETRAS DE RAP.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E1923F9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207- Educação</w:t>
            </w:r>
          </w:p>
        </w:tc>
      </w:tr>
      <w:tr w:rsidR="006F4B8E" w:rsidRPr="00415997" w14:paraId="571C8DC3" w14:textId="5F4D969C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2E0F33F0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80861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184858C7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MULHERES QUE CUIDAM: REDE, EMPODERAMENTO E RESISTÊNCIA.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A8294EC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207- Educação</w:t>
            </w:r>
          </w:p>
        </w:tc>
      </w:tr>
      <w:tr w:rsidR="006F4B8E" w:rsidRPr="00415997" w14:paraId="0EAE8554" w14:textId="61D579FD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7D776740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82316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68C0F44A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JUSTIÇA RESTAURATIVA E CÍRCULOS DA PAZ NA PENITENCIÁRIA DE VENÂNCIO AIRES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D68A668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207- Educação</w:t>
            </w:r>
          </w:p>
        </w:tc>
      </w:tr>
      <w:tr w:rsidR="006F4B8E" w:rsidRPr="00415997" w14:paraId="2ACCE903" w14:textId="77777777" w:rsidTr="006F4B8E">
        <w:trPr>
          <w:trHeight w:val="300"/>
        </w:trPr>
        <w:tc>
          <w:tcPr>
            <w:tcW w:w="1413" w:type="dxa"/>
            <w:shd w:val="clear" w:color="auto" w:fill="auto"/>
            <w:noWrap/>
          </w:tcPr>
          <w:p w14:paraId="3EFEFAC5" w14:textId="7600142D" w:rsidR="006F4B8E" w:rsidRPr="00415997" w:rsidRDefault="006F4B8E" w:rsidP="001F39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97">
              <w:rPr>
                <w:rFonts w:ascii="Arial" w:hAnsi="Arial" w:cs="Arial"/>
                <w:b/>
                <w:bCs/>
                <w:sz w:val="20"/>
                <w:szCs w:val="20"/>
              </w:rPr>
              <w:t>Sala 3532</w:t>
            </w:r>
          </w:p>
        </w:tc>
        <w:tc>
          <w:tcPr>
            <w:tcW w:w="8930" w:type="dxa"/>
            <w:shd w:val="clear" w:color="auto" w:fill="auto"/>
            <w:noWrap/>
          </w:tcPr>
          <w:p w14:paraId="56E739A5" w14:textId="11BB461F" w:rsidR="006F4B8E" w:rsidRPr="00415997" w:rsidRDefault="006F4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97">
              <w:rPr>
                <w:rFonts w:ascii="Arial" w:hAnsi="Arial" w:cs="Arial"/>
                <w:b/>
                <w:bCs/>
                <w:sz w:val="20"/>
                <w:szCs w:val="20"/>
              </w:rPr>
              <w:t>Saúde</w:t>
            </w:r>
          </w:p>
        </w:tc>
        <w:tc>
          <w:tcPr>
            <w:tcW w:w="2835" w:type="dxa"/>
            <w:shd w:val="clear" w:color="auto" w:fill="auto"/>
            <w:noWrap/>
          </w:tcPr>
          <w:p w14:paraId="7F9B6639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B8E" w:rsidRPr="00415997" w14:paraId="295CE170" w14:textId="37D68B6A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583D9B11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82513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4E72B3D1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RELATO DE EXPERIÊNCIA DE UM GRUPO SOBRE PATERNIDADE COM HOMENS ENCARCERADOS EM PRISÃO CIVIL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1692E32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208- Saúde</w:t>
            </w:r>
          </w:p>
        </w:tc>
      </w:tr>
      <w:tr w:rsidR="006F4B8E" w:rsidRPr="00415997" w14:paraId="4E0C72F5" w14:textId="278D8DA3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6B413D0F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82126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40D04B34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QUANDO O CUIDADO SE REFAZ: PRÁTICAS INTEGRATIVAS COMO REFÚGIO DA EQUIPE DE SAÚDE PRISIONAL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1E1F351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208- Saúde</w:t>
            </w:r>
          </w:p>
        </w:tc>
      </w:tr>
      <w:tr w:rsidR="006F4B8E" w:rsidRPr="00415997" w14:paraId="53FB10C0" w14:textId="412718DB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4EA2F06D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82294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5BEE741E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DESAFIOS RELACIONADOS À SAÚDE NO CENÁRIO PRISIONAL: PERSPECTIVAS DE AGENTES PENITENCIÁRIOS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5E979AA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208- Saúde</w:t>
            </w:r>
          </w:p>
        </w:tc>
      </w:tr>
      <w:tr w:rsidR="006F4B8E" w:rsidRPr="00415997" w14:paraId="61930A10" w14:textId="2CC465A5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61BE7AFA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82469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6380B1DE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O CÁRCERE COMO AMBIENTE ADOECEDOR: UMA ANÁLISE SISTÊMICA DOS DETERMINANTES PRISIONAIS NA SAÚDE DE DETENTOS E SERVIDORES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B3484D0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208- Saúde</w:t>
            </w:r>
          </w:p>
        </w:tc>
      </w:tr>
      <w:tr w:rsidR="006F4B8E" w:rsidRPr="00415997" w14:paraId="609AE1AB" w14:textId="08B59D5F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60F5E193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82550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53DBB578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QUEBRANDO BARREIRAS: PROJETO DE PESQUISA E INTERVENÇÃO PARA ELIMINAÇÃO DA TUBERCULOSE NO SISTEMA PRISIONAL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ECD9A1B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208- Saúde</w:t>
            </w:r>
          </w:p>
        </w:tc>
      </w:tr>
      <w:tr w:rsidR="006F4B8E" w:rsidRPr="00415997" w14:paraId="777520CE" w14:textId="77777777" w:rsidTr="006F4B8E">
        <w:trPr>
          <w:trHeight w:val="300"/>
        </w:trPr>
        <w:tc>
          <w:tcPr>
            <w:tcW w:w="1413" w:type="dxa"/>
            <w:shd w:val="clear" w:color="auto" w:fill="auto"/>
            <w:noWrap/>
          </w:tcPr>
          <w:p w14:paraId="01037EA2" w14:textId="1A9037A5" w:rsidR="006F4B8E" w:rsidRPr="00415997" w:rsidRDefault="006F4B8E" w:rsidP="001F39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97">
              <w:rPr>
                <w:rFonts w:ascii="Arial" w:hAnsi="Arial" w:cs="Arial"/>
                <w:b/>
                <w:bCs/>
                <w:sz w:val="20"/>
                <w:szCs w:val="20"/>
              </w:rPr>
              <w:t>Sala 3533</w:t>
            </w:r>
          </w:p>
        </w:tc>
        <w:tc>
          <w:tcPr>
            <w:tcW w:w="8930" w:type="dxa"/>
            <w:shd w:val="clear" w:color="auto" w:fill="auto"/>
            <w:noWrap/>
          </w:tcPr>
          <w:p w14:paraId="7E1DBD2D" w14:textId="2982CCA7" w:rsidR="006F4B8E" w:rsidRPr="00415997" w:rsidRDefault="006F4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97">
              <w:rPr>
                <w:rFonts w:ascii="Arial" w:hAnsi="Arial" w:cs="Arial"/>
                <w:b/>
                <w:bCs/>
                <w:sz w:val="20"/>
                <w:szCs w:val="20"/>
              </w:rPr>
              <w:t>Saúde</w:t>
            </w:r>
          </w:p>
        </w:tc>
        <w:tc>
          <w:tcPr>
            <w:tcW w:w="2835" w:type="dxa"/>
            <w:shd w:val="clear" w:color="auto" w:fill="auto"/>
            <w:noWrap/>
          </w:tcPr>
          <w:p w14:paraId="55EF6D9F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B8E" w:rsidRPr="00415997" w14:paraId="7EB9DEE4" w14:textId="00A3A2D9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30D03DB4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82556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3FDC0166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INTEGRAÇÃO MULTIPROFISSIONAL NO ENFRENTAMENTO AO HIV E TUBERCULOSE NO CONTEXTO PRISIONAL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62E8C2E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208- Saúde</w:t>
            </w:r>
          </w:p>
        </w:tc>
      </w:tr>
      <w:tr w:rsidR="006F4B8E" w:rsidRPr="00415997" w14:paraId="357CCAF7" w14:textId="5BFBC89D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3BA8C425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82566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547987E5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MULHERES PRIVADAS DE LIBERDADE: TRAJETÓRIAS DE VIOLÊNCIA E DESIGUALDADES ANTES E DURANTE O ENCARCERAMENTO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55F4ED5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208- Saúde</w:t>
            </w:r>
          </w:p>
        </w:tc>
      </w:tr>
      <w:tr w:rsidR="006F4B8E" w:rsidRPr="00415997" w14:paraId="15B0A99D" w14:textId="3562A874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0F833CE0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82281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38C31A5E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ENVELHECER ATRÁS DAS GRADES: DESAFIOS E INVISIBILIDADES DA SAÚDE DE PRESOS IDOSOS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FD75C72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208- Saúde</w:t>
            </w:r>
          </w:p>
        </w:tc>
      </w:tr>
      <w:tr w:rsidR="006F4B8E" w:rsidRPr="00415997" w14:paraId="15712539" w14:textId="0A90444F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35679E9D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80691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633CB7D0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ROMPENDO BARREIRAS PARA O DIAGNÓSTICO DA TUBERCULOSE NO SISTEMA PRISIONAL DE MATO GROSSO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B648B0B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208- Saúde</w:t>
            </w:r>
          </w:p>
        </w:tc>
      </w:tr>
      <w:tr w:rsidR="006F4B8E" w:rsidRPr="00415997" w14:paraId="42006A03" w14:textId="1F3869F0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30ADB268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82435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4636A951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PROMOÇÃO DA EQUIDADE EM SAÚDE NO SISTEMA PRISIONAL: DIAGNÓSTICO E PREVENÇÃO DE IST</w:t>
            </w:r>
          </w:p>
          <w:p w14:paraId="12A20A30" w14:textId="457F784B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6D6D9512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208- Saúde</w:t>
            </w:r>
          </w:p>
        </w:tc>
      </w:tr>
      <w:tr w:rsidR="006F4B8E" w:rsidRPr="00415997" w14:paraId="74417BB5" w14:textId="77777777" w:rsidTr="006F4B8E">
        <w:trPr>
          <w:trHeight w:val="300"/>
        </w:trPr>
        <w:tc>
          <w:tcPr>
            <w:tcW w:w="1413" w:type="dxa"/>
            <w:shd w:val="clear" w:color="auto" w:fill="auto"/>
            <w:noWrap/>
          </w:tcPr>
          <w:p w14:paraId="0674DA22" w14:textId="36F3EF76" w:rsidR="006F4B8E" w:rsidRPr="00415997" w:rsidRDefault="006F4B8E" w:rsidP="001F39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97">
              <w:rPr>
                <w:rFonts w:ascii="Arial" w:hAnsi="Arial" w:cs="Arial"/>
                <w:b/>
                <w:bCs/>
                <w:sz w:val="20"/>
                <w:szCs w:val="20"/>
              </w:rPr>
              <w:t>Sala 3534</w:t>
            </w:r>
          </w:p>
        </w:tc>
        <w:tc>
          <w:tcPr>
            <w:tcW w:w="8930" w:type="dxa"/>
            <w:shd w:val="clear" w:color="auto" w:fill="auto"/>
            <w:noWrap/>
          </w:tcPr>
          <w:p w14:paraId="4BE107CB" w14:textId="172F4943" w:rsidR="006F4B8E" w:rsidRPr="00415997" w:rsidRDefault="006F4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97">
              <w:rPr>
                <w:rFonts w:ascii="Arial" w:hAnsi="Arial" w:cs="Arial"/>
                <w:b/>
                <w:bCs/>
                <w:sz w:val="20"/>
                <w:szCs w:val="20"/>
              </w:rPr>
              <w:t>Saúde</w:t>
            </w:r>
          </w:p>
        </w:tc>
        <w:tc>
          <w:tcPr>
            <w:tcW w:w="2835" w:type="dxa"/>
            <w:shd w:val="clear" w:color="auto" w:fill="auto"/>
            <w:noWrap/>
          </w:tcPr>
          <w:p w14:paraId="12F4CE7D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B8E" w:rsidRPr="00415997" w14:paraId="428761F9" w14:textId="37ED5B41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24EFC45E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82577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1D4D045F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 xml:space="preserve">PROTOCOLO DE ENFERMAGEM PARA HIV/AIDS, TUBERCULOSE E COINFECÇÃO PARA O SISTEMA PRISIONAL DE SANTA MARIA  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EAD6929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208- Saúde</w:t>
            </w:r>
          </w:p>
        </w:tc>
      </w:tr>
      <w:tr w:rsidR="006F4B8E" w:rsidRPr="00415997" w14:paraId="6EC0EFB9" w14:textId="55F55112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5EC67588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lastRenderedPageBreak/>
              <w:t>82289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7E97C7B5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RASTREAMENTO DE INFECÇÕES SEXUALMENTE TRANSMISSÍVEIS EM PRIVADOS DE LIBERDADE DE UMA PENITENCIÁRIA DO RS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FD55AC6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208- Saúde</w:t>
            </w:r>
          </w:p>
        </w:tc>
      </w:tr>
      <w:tr w:rsidR="006F4B8E" w:rsidRPr="00415997" w14:paraId="2161215D" w14:textId="4BC423F0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7AB9787A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82330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384FCC4B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PARTICIPAÇÃO DA UBS PRISIONAL NA TRIAGEM EM MASSA PARA DOENÇAS INFECCIOSAS NA PEVA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85D2958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208- Saúde</w:t>
            </w:r>
          </w:p>
        </w:tc>
      </w:tr>
      <w:tr w:rsidR="006F4B8E" w:rsidRPr="00415997" w14:paraId="1F635849" w14:textId="25526770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2649B0AC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82554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740B7FB0" w14:textId="77777777" w:rsidR="006F4B8E" w:rsidRPr="00415997" w:rsidRDefault="006F4B8E" w:rsidP="001F39E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TUBERCULOSE E VIGILÂNCIA EM SAÚDE ENTRE PROFISSIONAIS DO SISTEMA PRISIONAL BRASILEIRO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82E6E88" w14:textId="77777777" w:rsidR="006F4B8E" w:rsidRPr="00415997" w:rsidRDefault="006F4B8E" w:rsidP="001F39E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208- Saúde</w:t>
            </w:r>
          </w:p>
        </w:tc>
      </w:tr>
      <w:tr w:rsidR="006F4B8E" w:rsidRPr="00415997" w14:paraId="0CC88C6A" w14:textId="545BEBFF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413EA36A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82568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1B0FEA82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ABORDAGEM MULTIDISCIPLINAR EM SAÚDE PRISIONAL: MANEJO DE DOENÇAS CRÔNICAS NA PENITENCIÁRIA ESTADUAL DE SANTA MARIA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CA43E44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208- Saúde</w:t>
            </w:r>
          </w:p>
        </w:tc>
      </w:tr>
      <w:tr w:rsidR="006F4B8E" w:rsidRPr="00415997" w14:paraId="373B1976" w14:textId="77777777" w:rsidTr="006F4B8E">
        <w:trPr>
          <w:trHeight w:val="300"/>
        </w:trPr>
        <w:tc>
          <w:tcPr>
            <w:tcW w:w="1413" w:type="dxa"/>
            <w:shd w:val="clear" w:color="auto" w:fill="auto"/>
            <w:noWrap/>
          </w:tcPr>
          <w:p w14:paraId="245DB158" w14:textId="01A5F720" w:rsidR="006F4B8E" w:rsidRPr="00415997" w:rsidRDefault="006F4B8E" w:rsidP="001F39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97">
              <w:rPr>
                <w:rFonts w:ascii="Arial" w:hAnsi="Arial" w:cs="Arial"/>
                <w:b/>
                <w:bCs/>
                <w:sz w:val="20"/>
                <w:szCs w:val="20"/>
              </w:rPr>
              <w:t>Sala 3535</w:t>
            </w:r>
          </w:p>
        </w:tc>
        <w:tc>
          <w:tcPr>
            <w:tcW w:w="8930" w:type="dxa"/>
            <w:shd w:val="clear" w:color="auto" w:fill="auto"/>
            <w:noWrap/>
          </w:tcPr>
          <w:p w14:paraId="39694C65" w14:textId="77AA308E" w:rsidR="006F4B8E" w:rsidRPr="00415997" w:rsidRDefault="006F4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97">
              <w:rPr>
                <w:rFonts w:ascii="Arial" w:hAnsi="Arial" w:cs="Arial"/>
                <w:b/>
                <w:bCs/>
                <w:sz w:val="20"/>
                <w:szCs w:val="20"/>
              </w:rPr>
              <w:t>Trabalho</w:t>
            </w:r>
          </w:p>
        </w:tc>
        <w:tc>
          <w:tcPr>
            <w:tcW w:w="2835" w:type="dxa"/>
            <w:shd w:val="clear" w:color="auto" w:fill="auto"/>
            <w:noWrap/>
          </w:tcPr>
          <w:p w14:paraId="17A486DA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B8E" w:rsidRPr="00415997" w14:paraId="0E84FB42" w14:textId="7D7A3B37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04BF83D2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82575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4230C370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 xml:space="preserve">INSERÇÃO LABORAL DE EGRESSOS: EXPERIÊNCIA DA EQUIPE DO SETOR DE TRABALHO E EMPREGABILIDADE DA FUNAC/MT 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3C689B6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209- Trabalho</w:t>
            </w:r>
          </w:p>
        </w:tc>
      </w:tr>
      <w:tr w:rsidR="006F4B8E" w:rsidRPr="00415997" w14:paraId="0072B5F3" w14:textId="5F6742C1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1EA7BF09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82317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24588E9E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 xml:space="preserve">OFICINAS DE TRABALHO NA PENITENCIÁRIA ESTADUAL DE SANTA MARIA: CAPACITAÇÃO, REINSERÇÃO E TRABALHO PRISIONAL. 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4640EC6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209- Trabalho</w:t>
            </w:r>
          </w:p>
        </w:tc>
      </w:tr>
      <w:tr w:rsidR="006F4B8E" w:rsidRPr="00415997" w14:paraId="48569494" w14:textId="0DE76B23" w:rsidTr="006F4B8E">
        <w:trPr>
          <w:trHeight w:val="240"/>
        </w:trPr>
        <w:tc>
          <w:tcPr>
            <w:tcW w:w="1413" w:type="dxa"/>
            <w:shd w:val="clear" w:color="auto" w:fill="auto"/>
            <w:noWrap/>
            <w:hideMark/>
          </w:tcPr>
          <w:p w14:paraId="4BBADE87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82028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5AF7C42C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ENTRE GRADES E PANELAS: O TRABALHO DE APENADOS EM UMA COZINHA PRISIONAL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E2DBD33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209- Trabalho</w:t>
            </w:r>
          </w:p>
        </w:tc>
      </w:tr>
      <w:tr w:rsidR="006F4B8E" w:rsidRPr="00415997" w14:paraId="40E301E8" w14:textId="3331823E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3C8ECFCD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82057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4DC6C3BD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RESSOCIALIZAÇÃO E SUPORTE: O TRABALHO PRISIONAL DURANTE AS ENCHENTES DO RIO GRANDE DO SUL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D500273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209- Trabalho</w:t>
            </w:r>
          </w:p>
        </w:tc>
      </w:tr>
      <w:tr w:rsidR="006F4B8E" w:rsidRPr="00415997" w14:paraId="57B9820E" w14:textId="76FB2E1B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5FCCEA43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82578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5343E308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OFICINA DE SUSTENTABILIDADE: AMARRANDO POSSIBILIDADES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E6989D0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209- Trabalho</w:t>
            </w:r>
          </w:p>
        </w:tc>
      </w:tr>
      <w:tr w:rsidR="006F4B8E" w:rsidRPr="00415997" w14:paraId="6F342759" w14:textId="77777777" w:rsidTr="006F4B8E">
        <w:trPr>
          <w:trHeight w:val="300"/>
        </w:trPr>
        <w:tc>
          <w:tcPr>
            <w:tcW w:w="1413" w:type="dxa"/>
            <w:shd w:val="clear" w:color="auto" w:fill="auto"/>
            <w:noWrap/>
          </w:tcPr>
          <w:p w14:paraId="51651A12" w14:textId="19387750" w:rsidR="006F4B8E" w:rsidRPr="00415997" w:rsidRDefault="006F4B8E" w:rsidP="001F39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97">
              <w:rPr>
                <w:rFonts w:ascii="Arial" w:hAnsi="Arial" w:cs="Arial"/>
                <w:b/>
                <w:bCs/>
                <w:sz w:val="20"/>
                <w:szCs w:val="20"/>
              </w:rPr>
              <w:t>Sala 3530</w:t>
            </w:r>
          </w:p>
        </w:tc>
        <w:tc>
          <w:tcPr>
            <w:tcW w:w="8930" w:type="dxa"/>
            <w:shd w:val="clear" w:color="auto" w:fill="auto"/>
            <w:noWrap/>
          </w:tcPr>
          <w:p w14:paraId="2EA60A85" w14:textId="409757E0" w:rsidR="006F4B8E" w:rsidRPr="00415997" w:rsidRDefault="006F4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97">
              <w:rPr>
                <w:rFonts w:ascii="Arial" w:hAnsi="Arial" w:cs="Arial"/>
                <w:b/>
                <w:bCs/>
                <w:sz w:val="20"/>
                <w:szCs w:val="20"/>
              </w:rPr>
              <w:t>Alternativas Penais e Controle Social</w:t>
            </w:r>
          </w:p>
        </w:tc>
        <w:tc>
          <w:tcPr>
            <w:tcW w:w="2835" w:type="dxa"/>
            <w:shd w:val="clear" w:color="auto" w:fill="auto"/>
            <w:noWrap/>
          </w:tcPr>
          <w:p w14:paraId="32EE5A59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B8E" w:rsidRPr="00415997" w14:paraId="7A913EEA" w14:textId="24C3CF64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02BF46A1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82548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7F054568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EXAME CRIMINOLÓGICO e EXECUÇÃO PENAL: ANÁLISE QUANTITATIVA DA 3ª DPR (2023–2025)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844AC76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31- Controle social</w:t>
            </w:r>
          </w:p>
        </w:tc>
      </w:tr>
      <w:tr w:rsidR="006F4B8E" w:rsidRPr="00415997" w14:paraId="10D5733E" w14:textId="740EAD98" w:rsidTr="006F4B8E">
        <w:trPr>
          <w:trHeight w:val="300"/>
        </w:trPr>
        <w:tc>
          <w:tcPr>
            <w:tcW w:w="1413" w:type="dxa"/>
            <w:shd w:val="clear" w:color="auto" w:fill="auto"/>
            <w:noWrap/>
            <w:hideMark/>
          </w:tcPr>
          <w:p w14:paraId="3127A3A6" w14:textId="77777777" w:rsidR="006F4B8E" w:rsidRPr="00415997" w:rsidRDefault="006F4B8E" w:rsidP="001F39ED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82570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14:paraId="58BDEEE5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A PESQUISA CIENTÍFICA COMO ESTRATÉGIA DE APERFEIÇOAMENTO DAS POLÍTICAS PÚBLICAS NO SISTEMA PENITENCIÁRIO CAPIXABA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982ADFF" w14:textId="77777777" w:rsidR="006F4B8E" w:rsidRPr="00415997" w:rsidRDefault="006F4B8E">
            <w:pPr>
              <w:rPr>
                <w:rFonts w:ascii="Arial" w:hAnsi="Arial" w:cs="Arial"/>
                <w:sz w:val="20"/>
                <w:szCs w:val="20"/>
              </w:rPr>
            </w:pPr>
            <w:r w:rsidRPr="00415997">
              <w:rPr>
                <w:rFonts w:ascii="Arial" w:hAnsi="Arial" w:cs="Arial"/>
                <w:sz w:val="20"/>
                <w:szCs w:val="20"/>
              </w:rPr>
              <w:t>31- Controle social</w:t>
            </w:r>
          </w:p>
        </w:tc>
      </w:tr>
    </w:tbl>
    <w:p w14:paraId="4A0E7E47" w14:textId="67B2D3FC" w:rsidR="007E5ABD" w:rsidRDefault="001F39ED">
      <w:r w:rsidRPr="00415997">
        <w:rPr>
          <w:sz w:val="22"/>
          <w:szCs w:val="22"/>
        </w:rPr>
        <w:fldChar w:fldCharType="end"/>
      </w:r>
    </w:p>
    <w:sectPr w:rsidR="007E5ABD" w:rsidSect="001F39E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ED"/>
    <w:rsid w:val="001F39ED"/>
    <w:rsid w:val="00415997"/>
    <w:rsid w:val="005102E9"/>
    <w:rsid w:val="0068762C"/>
    <w:rsid w:val="006F4B8E"/>
    <w:rsid w:val="007E5ABD"/>
    <w:rsid w:val="00A377CC"/>
    <w:rsid w:val="00B15EA1"/>
    <w:rsid w:val="00C022DF"/>
    <w:rsid w:val="00E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DF12D"/>
  <w15:chartTrackingRefBased/>
  <w15:docId w15:val="{AFE0C3EB-B548-46AE-A948-979557ED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3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3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3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3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3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3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3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3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3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3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3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39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39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39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39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39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39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3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3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3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39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39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39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3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39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39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F39ED"/>
    <w:rPr>
      <w:color w:val="46788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39E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F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614</Words>
  <Characters>3621</Characters>
  <Application>Microsoft Office Word</Application>
  <DocSecurity>0</DocSecurity>
  <Lines>164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Administrador</cp:lastModifiedBy>
  <cp:revision>2</cp:revision>
  <dcterms:created xsi:type="dcterms:W3CDTF">2025-10-10T13:00:00Z</dcterms:created>
  <dcterms:modified xsi:type="dcterms:W3CDTF">2025-10-10T13:00:00Z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7634cfa4-bce5-42f7-b8e8-f0ea1771a320</vt:lpwstr>
  </property>
</Properties>
</file>